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27B2" w14:textId="2317EAE8" w:rsidR="005A128F" w:rsidRDefault="005A128F" w:rsidP="005A128F">
      <w:pPr>
        <w:pStyle w:val="v1v1v1msonormal"/>
        <w:shd w:val="clear" w:color="auto" w:fill="FFFFFF"/>
        <w:jc w:val="both"/>
        <w:rPr>
          <w:rFonts w:ascii="Times New Roman" w:hAnsi="Times New Roman" w:cs="Times New Roman"/>
          <w:color w:val="222222"/>
          <w:sz w:val="20"/>
          <w:szCs w:val="20"/>
        </w:rPr>
      </w:pPr>
      <w:r>
        <w:rPr>
          <w:rFonts w:ascii="Times New Roman" w:hAnsi="Times New Roman" w:cs="Times New Roman"/>
          <w:color w:val="222222"/>
          <w:sz w:val="20"/>
          <w:szCs w:val="20"/>
        </w:rPr>
        <w:t>ROTARY KULÜBÜ BURSU</w:t>
      </w:r>
    </w:p>
    <w:p w14:paraId="774B395E" w14:textId="77777777" w:rsidR="005A128F" w:rsidRDefault="005A128F" w:rsidP="005A128F">
      <w:pPr>
        <w:pStyle w:val="v1v1v1msonormal"/>
        <w:shd w:val="clear" w:color="auto" w:fill="FFFFFF"/>
        <w:jc w:val="both"/>
        <w:rPr>
          <w:rFonts w:ascii="Times New Roman" w:hAnsi="Times New Roman" w:cs="Times New Roman"/>
          <w:color w:val="222222"/>
          <w:sz w:val="20"/>
          <w:szCs w:val="20"/>
        </w:rPr>
      </w:pPr>
    </w:p>
    <w:p w14:paraId="470C4EDF" w14:textId="6139890A" w:rsidR="005A128F" w:rsidRDefault="005A128F" w:rsidP="005A128F">
      <w:pPr>
        <w:pStyle w:val="v1v1v1msonormal"/>
        <w:shd w:val="clear" w:color="auto" w:fill="FFFFFF"/>
        <w:jc w:val="both"/>
        <w:rPr>
          <w:rFonts w:ascii="Verdana" w:hAnsi="Verdana"/>
          <w:sz w:val="20"/>
          <w:szCs w:val="20"/>
        </w:rPr>
      </w:pPr>
      <w:r>
        <w:rPr>
          <w:rFonts w:ascii="Times New Roman" w:hAnsi="Times New Roman" w:cs="Times New Roman"/>
          <w:color w:val="222222"/>
          <w:sz w:val="20"/>
          <w:szCs w:val="20"/>
        </w:rPr>
        <w:t>Ankara Üniversitesi Mühendislik Fakültesine,</w:t>
      </w:r>
    </w:p>
    <w:p w14:paraId="3E3A8E0A" w14:textId="77777777" w:rsidR="005A128F" w:rsidRDefault="005A128F" w:rsidP="005A128F">
      <w:pPr>
        <w:pStyle w:val="v1v1v1msonormal"/>
        <w:shd w:val="clear" w:color="auto" w:fill="FFFFFF"/>
        <w:jc w:val="both"/>
        <w:rPr>
          <w:rFonts w:ascii="Verdana" w:hAnsi="Verdana"/>
          <w:sz w:val="20"/>
          <w:szCs w:val="20"/>
        </w:rPr>
      </w:pPr>
      <w:r>
        <w:rPr>
          <w:rFonts w:ascii="Times New Roman" w:hAnsi="Times New Roman" w:cs="Times New Roman"/>
          <w:color w:val="222222"/>
          <w:sz w:val="20"/>
          <w:szCs w:val="20"/>
        </w:rPr>
        <w:t xml:space="preserve">Ankara </w:t>
      </w:r>
      <w:proofErr w:type="spellStart"/>
      <w:r>
        <w:rPr>
          <w:rFonts w:ascii="Times New Roman" w:hAnsi="Times New Roman" w:cs="Times New Roman"/>
          <w:color w:val="222222"/>
          <w:sz w:val="20"/>
          <w:szCs w:val="20"/>
        </w:rPr>
        <w:t>Rotary</w:t>
      </w:r>
      <w:proofErr w:type="spellEnd"/>
      <w:r>
        <w:rPr>
          <w:rFonts w:ascii="Times New Roman" w:hAnsi="Times New Roman" w:cs="Times New Roman"/>
          <w:color w:val="222222"/>
          <w:sz w:val="20"/>
          <w:szCs w:val="20"/>
        </w:rPr>
        <w:t xml:space="preserve"> Kulübü'nün burs yönetmeliğine uygun olarak, 2022-2023 ders yılında Ankara'da bulunan üniversitelerden belirli sayıda öğrenciye burs verilecektir. Burs miktarı aylık 925.-TL olup Ekim-Haziran ayları dahil 9 ay süre ile karşılıksız olarak, maddi desteğe ihtiyacı olan başarılı öğrencilere verilmektedir. </w:t>
      </w:r>
    </w:p>
    <w:p w14:paraId="6767E4FB" w14:textId="77777777" w:rsidR="005A128F" w:rsidRDefault="005A128F" w:rsidP="005A128F">
      <w:pPr>
        <w:pStyle w:val="v1v1v1msonormal"/>
        <w:shd w:val="clear" w:color="auto" w:fill="FFFFFF"/>
        <w:jc w:val="both"/>
        <w:rPr>
          <w:rFonts w:ascii="Verdana" w:hAnsi="Verdana"/>
          <w:sz w:val="20"/>
          <w:szCs w:val="20"/>
        </w:rPr>
      </w:pPr>
      <w:r>
        <w:rPr>
          <w:rFonts w:ascii="Times New Roman" w:hAnsi="Times New Roman" w:cs="Times New Roman"/>
          <w:color w:val="222222"/>
          <w:sz w:val="20"/>
          <w:szCs w:val="20"/>
        </w:rPr>
        <w:t>Ekte gönderilen başvuru formunun, burs ofisiniz tarafından tespit edilmiş ve burs ihtiyacı yönünden öncelik sırası olduğu düşünülen öğrencileri için doldurulmasında yardımınızı rica etmekteyiz.</w:t>
      </w:r>
      <w:r>
        <w:rPr>
          <w:rFonts w:ascii="Times New Roman" w:hAnsi="Times New Roman" w:cs="Times New Roman"/>
          <w:sz w:val="20"/>
          <w:szCs w:val="20"/>
        </w:rPr>
        <w:t xml:space="preserve"> </w:t>
      </w:r>
    </w:p>
    <w:p w14:paraId="17C858BD" w14:textId="77777777" w:rsidR="005A128F" w:rsidRDefault="005A128F" w:rsidP="005A128F">
      <w:pPr>
        <w:pStyle w:val="v1v1v1msonormal"/>
        <w:shd w:val="clear" w:color="auto" w:fill="FFFFFF"/>
        <w:jc w:val="both"/>
        <w:rPr>
          <w:rFonts w:ascii="Verdana" w:hAnsi="Verdana"/>
          <w:sz w:val="20"/>
          <w:szCs w:val="20"/>
        </w:rPr>
      </w:pPr>
      <w:r>
        <w:rPr>
          <w:rFonts w:ascii="Times New Roman" w:hAnsi="Times New Roman" w:cs="Times New Roman"/>
          <w:color w:val="222222"/>
          <w:sz w:val="20"/>
          <w:szCs w:val="20"/>
        </w:rPr>
        <w:t>Başvurusunu aldığımız öğrencilerin bursları kesin olmamakla birlikte elimize ulaşan diğer başvuru formları ile değerlendirmeye alınarak yapılacak mülakat sonrasında, aralarından bursumuza aday öğrenciler tespit edilecektir. Mülakata seçilen öğrencilerin eposta adreslerine gönderilecek bir yazı ile mülakat gün ve saati bildirilecektir.</w:t>
      </w:r>
      <w:r>
        <w:rPr>
          <w:rFonts w:ascii="Times New Roman" w:hAnsi="Times New Roman" w:cs="Times New Roman"/>
          <w:sz w:val="20"/>
          <w:szCs w:val="20"/>
        </w:rPr>
        <w:t xml:space="preserve"> </w:t>
      </w:r>
    </w:p>
    <w:p w14:paraId="55DC09CE" w14:textId="77777777" w:rsidR="008A4A3D" w:rsidRDefault="008A4A3D"/>
    <w:sectPr w:rsidR="008A4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BA"/>
    <w:rsid w:val="000466AC"/>
    <w:rsid w:val="005A128F"/>
    <w:rsid w:val="00700ABA"/>
    <w:rsid w:val="008A4A3D"/>
    <w:rsid w:val="00B40B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EB85"/>
  <w15:chartTrackingRefBased/>
  <w15:docId w15:val="{F98315DC-8A50-40FD-8DDE-0AFA6AF7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1v1v1msonormal">
    <w:name w:val="v1v1v1msonormal"/>
    <w:basedOn w:val="Normal"/>
    <w:rsid w:val="005A128F"/>
    <w:pPr>
      <w:spacing w:before="100" w:beforeAutospacing="1" w:after="100" w:afterAutospacing="1" w:line="240" w:lineRule="auto"/>
    </w:pPr>
    <w:rPr>
      <w:rFonts w:ascii="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6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Husniye.Altinkuplu</dc:creator>
  <cp:keywords/>
  <dc:description/>
  <cp:lastModifiedBy>Husniye.Altinkuplu</cp:lastModifiedBy>
  <cp:revision>2</cp:revision>
  <dcterms:created xsi:type="dcterms:W3CDTF">2022-12-16T08:02:00Z</dcterms:created>
  <dcterms:modified xsi:type="dcterms:W3CDTF">2022-12-16T08:02:00Z</dcterms:modified>
</cp:coreProperties>
</file>